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MailOriginal" w:id="0"/>
    <w:p w:rsidR="00501C30" w:rsidP="004265BF" w:rsidRDefault="004265BF" w14:paraId="3F11063A" w14:textId="39C71FA7">
      <w:pPr>
        <w:jc w:val="center"/>
        <w:rPr>
          <w:rFonts w:ascii="Arial" w:hAnsi="Arial" w:cs="Arial"/>
          <w:b w:val="1"/>
          <w:bCs w:val="1"/>
        </w:rPr>
      </w:pPr>
      <w:r w:rsidRPr="23F45D62" w:rsidR="004265BF">
        <w:rPr>
          <w:rFonts w:ascii="Arial" w:hAnsi="Arial" w:cs="Arial"/>
          <w:b w:val="1"/>
          <w:bCs w:val="1"/>
        </w:rPr>
        <w:t>Pennsylvania’s State System of Higher Education</w:t>
      </w:r>
      <w:r>
        <w:br/>
      </w:r>
      <w:r w:rsidRPr="23F45D62" w:rsidR="004265BF">
        <w:rPr>
          <w:rFonts w:ascii="Arial" w:hAnsi="Arial" w:cs="Arial"/>
          <w:b w:val="1"/>
          <w:bCs w:val="1"/>
        </w:rPr>
        <w:t>Office of the Chancellor</w:t>
      </w:r>
      <w:r>
        <w:br/>
      </w:r>
      <w:r w:rsidRPr="23F45D62" w:rsidR="004265BF">
        <w:rPr>
          <w:rFonts w:ascii="Arial" w:hAnsi="Arial" w:cs="Arial"/>
          <w:b w:val="1"/>
          <w:bCs w:val="1"/>
        </w:rPr>
        <w:t xml:space="preserve">Guidance </w:t>
      </w:r>
      <w:r>
        <w:br/>
      </w:r>
      <w:r>
        <w:br/>
      </w:r>
      <w:r w:rsidRPr="23F45D62" w:rsidR="00E116FF">
        <w:rPr>
          <w:rFonts w:ascii="Arial" w:hAnsi="Arial" w:cs="Arial"/>
          <w:b w:val="1"/>
          <w:bCs w:val="1"/>
        </w:rPr>
        <w:t xml:space="preserve">Suspension of In-Person Instruction </w:t>
      </w:r>
      <w:r w:rsidRPr="23F45D62" w:rsidR="71D47502">
        <w:rPr>
          <w:rFonts w:ascii="Arial" w:hAnsi="Arial" w:cs="Arial"/>
          <w:b w:val="1"/>
          <w:bCs w:val="1"/>
        </w:rPr>
        <w:t xml:space="preserve">from </w:t>
      </w:r>
      <w:r w:rsidRPr="23F45D62" w:rsidR="00E116FF">
        <w:rPr>
          <w:rFonts w:ascii="Arial" w:hAnsi="Arial" w:cs="Arial"/>
          <w:b w:val="1"/>
          <w:bCs w:val="1"/>
        </w:rPr>
        <w:t>March 29, 2020</w:t>
      </w:r>
    </w:p>
    <w:p w:rsidR="004265BF" w:rsidP="004265BF" w:rsidRDefault="003307D4" w14:paraId="22C456C0" w14:textId="1B8E12E1">
      <w:pPr>
        <w:jc w:val="center"/>
        <w:rPr>
          <w:rFonts w:ascii="Arial" w:hAnsi="Arial" w:cs="Arial"/>
          <w:b w:val="1"/>
          <w:bCs w:val="1"/>
        </w:rPr>
      </w:pPr>
      <w:r w:rsidRPr="23F45D62" w:rsidR="08485178">
        <w:rPr>
          <w:rFonts w:ascii="Arial" w:hAnsi="Arial" w:cs="Arial"/>
          <w:b w:val="1"/>
          <w:bCs w:val="1"/>
        </w:rPr>
        <w:t>Through all summer sessions</w:t>
      </w:r>
    </w:p>
    <w:p w:rsidR="00AF4516" w:rsidP="004265BF" w:rsidRDefault="00AF4516" w14:paraId="1956AA29" w14:textId="2CCA9DF8">
      <w:pPr>
        <w:jc w:val="center"/>
        <w:rPr>
          <w:rFonts w:ascii="Arial" w:hAnsi="Arial" w:cs="Arial"/>
          <w:b/>
          <w:bCs/>
        </w:rPr>
      </w:pPr>
    </w:p>
    <w:p w:rsidRPr="00501C30" w:rsidR="004265BF" w:rsidP="004265BF" w:rsidRDefault="004265BF" w14:paraId="6140D006" w14:textId="77777777">
      <w:pPr>
        <w:rPr>
          <w:rFonts w:ascii="Arial" w:hAnsi="Arial" w:cs="Arial"/>
          <w:b/>
          <w:bCs/>
        </w:rPr>
      </w:pPr>
    </w:p>
    <w:bookmarkEnd w:id="0"/>
    <w:p w:rsidRPr="00AF4516" w:rsidR="00501C30" w:rsidP="00E116FF" w:rsidRDefault="00E116FF" w14:paraId="20AC946E" w14:textId="2DBBFD09">
      <w:pPr>
        <w:rPr>
          <w:rFonts w:ascii="Arial" w:hAnsi="Arial" w:cs="Arial"/>
        </w:rPr>
      </w:pPr>
      <w:r w:rsidRPr="00E116FF">
        <w:rPr>
          <w:rFonts w:ascii="Arial" w:hAnsi="Arial" w:cs="Arial"/>
        </w:rPr>
        <w:t xml:space="preserve">The Governor has announced that all K-12 schools in PA will close starting Monday, </w:t>
      </w:r>
      <w:proofErr w:type="gramStart"/>
      <w:r w:rsidRPr="00E116FF">
        <w:rPr>
          <w:rFonts w:ascii="Arial" w:hAnsi="Arial" w:cs="Arial"/>
        </w:rPr>
        <w:t>March  16</w:t>
      </w:r>
      <w:proofErr w:type="gramEnd"/>
      <w:r w:rsidRPr="00E116FF">
        <w:rPr>
          <w:rFonts w:ascii="Arial" w:hAnsi="Arial" w:cs="Arial"/>
        </w:rPr>
        <w:t xml:space="preserve"> through March 29, in order to limit social interactions to help control the spread of the  coronavirus.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116FF">
        <w:rPr>
          <w:rFonts w:ascii="Arial" w:hAnsi="Arial" w:cs="Arial"/>
        </w:rPr>
        <w:t xml:space="preserve">In keeping with that strategy, and in the interest of the health and safety of all  Pennsylvanians, </w:t>
      </w:r>
      <w:r>
        <w:rPr>
          <w:rFonts w:ascii="Arial" w:hAnsi="Arial" w:cs="Arial"/>
        </w:rPr>
        <w:t xml:space="preserve">the Chancellor is </w:t>
      </w:r>
      <w:bookmarkStart w:name="_GoBack" w:id="1"/>
      <w:bookmarkEnd w:id="1"/>
      <w:r w:rsidRPr="00E116FF">
        <w:rPr>
          <w:rFonts w:ascii="Arial" w:hAnsi="Arial" w:cs="Arial"/>
        </w:rPr>
        <w:t>directing that no in-person instruction occur at our 14 universities during that same two-week period.</w:t>
      </w:r>
    </w:p>
    <w:sectPr w:rsidRPr="00AF4516" w:rsidR="0050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5A1"/>
    <w:multiLevelType w:val="multilevel"/>
    <w:tmpl w:val="51F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86B4A65"/>
    <w:multiLevelType w:val="hybridMultilevel"/>
    <w:tmpl w:val="B852D2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BF"/>
    <w:rsid w:val="000A24EF"/>
    <w:rsid w:val="00125CC2"/>
    <w:rsid w:val="003307D4"/>
    <w:rsid w:val="004265BF"/>
    <w:rsid w:val="00501C30"/>
    <w:rsid w:val="0084324E"/>
    <w:rsid w:val="00AF4516"/>
    <w:rsid w:val="00B11DEE"/>
    <w:rsid w:val="00B86947"/>
    <w:rsid w:val="00DE3AC4"/>
    <w:rsid w:val="00E116FF"/>
    <w:rsid w:val="00F27640"/>
    <w:rsid w:val="08485178"/>
    <w:rsid w:val="1BD9507F"/>
    <w:rsid w:val="23F45D62"/>
    <w:rsid w:val="71D47502"/>
    <w:rsid w:val="7CE59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0234"/>
  <w15:chartTrackingRefBased/>
  <w15:docId w15:val="{5D0F2332-59CC-4F74-AA99-A6C456FE95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65BF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642DAACBFC54EBD1A9E35DA910248" ma:contentTypeVersion="5" ma:contentTypeDescription="Create a new document." ma:contentTypeScope="" ma:versionID="9430fe769602c2dc520d373f2563310c">
  <xsd:schema xmlns:xsd="http://www.w3.org/2001/XMLSchema" xmlns:xs="http://www.w3.org/2001/XMLSchema" xmlns:p="http://schemas.microsoft.com/office/2006/metadata/properties" xmlns:ns1="http://schemas.microsoft.com/sharepoint/v3" xmlns:ns2="bbfc57b1-4606-429d-ae74-fa680593109b" xmlns:ns3="b2eefa09-ef20-41b6-8508-81f8073f38e3" targetNamespace="http://schemas.microsoft.com/office/2006/metadata/properties" ma:root="true" ma:fieldsID="bff3dde1fa32899a706e23a832161b4d" ns1:_="" ns2:_="" ns3:_="">
    <xsd:import namespace="http://schemas.microsoft.com/sharepoint/v3"/>
    <xsd:import namespace="bbfc57b1-4606-429d-ae74-fa680593109b"/>
    <xsd:import namespace="b2eefa09-ef20-41b6-8508-81f8073f38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57b1-4606-429d-ae74-fa680593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fa09-ef20-41b6-8508-81f8073f38e3" elementFormDefault="qualified">
    <xsd:import namespace="http://schemas.microsoft.com/office/2006/documentManagement/types"/>
    <xsd:import namespace="http://schemas.microsoft.com/office/infopath/2007/PartnerControls"/>
    <xsd:element name="Date" ma:index="11" nillable="true" ma:displayName="Date" ma:format="DateOnly" ma:internalName="Date">
      <xsd:simpleType>
        <xsd:restriction base="dms:DateTime"/>
      </xsd:simpleType>
    </xsd:element>
    <xsd:element name="Category" ma:index="12" nillable="true" ma:displayName="Category" ma:format="Dropdown" ma:internalName="Category">
      <xsd:simpleType>
        <xsd:restriction base="dms:Choice"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ate xmlns="b2eefa09-ef20-41b6-8508-81f8073f38e3">2020-03-13T04:00:00+00:00</Date>
    <Category xmlns="b2eefa09-ef20-41b6-8508-81f8073f38e3">Guidance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0ABFB-6F23-4E48-9414-89C0C4CDF879}"/>
</file>

<file path=customXml/itemProps2.xml><?xml version="1.0" encoding="utf-8"?>
<ds:datastoreItem xmlns:ds="http://schemas.openxmlformats.org/officeDocument/2006/customXml" ds:itemID="{C5B80B20-F5C0-43F9-A0E7-1849F9F207D8}"/>
</file>

<file path=customXml/itemProps3.xml><?xml version="1.0" encoding="utf-8"?>
<ds:datastoreItem xmlns:ds="http://schemas.openxmlformats.org/officeDocument/2006/customXml" ds:itemID="{5036B790-29CD-4078-B583-9A0BE16621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PA State System of Higher Education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of In-Person Instruction</dc:title>
  <dc:subject/>
  <dc:creator>Goin Jr., Randy</dc:creator>
  <cp:keywords/>
  <dc:description/>
  <cp:lastModifiedBy>Greenstein, Daniel</cp:lastModifiedBy>
  <cp:revision>4</cp:revision>
  <dcterms:created xsi:type="dcterms:W3CDTF">2020-03-16T15:44:00Z</dcterms:created>
  <dcterms:modified xsi:type="dcterms:W3CDTF">2020-03-27T17:48:23Z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0x010100D64642DAACBFC54EBD1A9E35DA910248</vt:lpwstr>
  </property>
</Properties>
</file>